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CF" w:rsidRPr="00B95894" w:rsidRDefault="00BE56CF" w:rsidP="00BE56CF">
      <w:pPr>
        <w:spacing w:after="0" w:line="240" w:lineRule="auto"/>
        <w:jc w:val="center"/>
        <w:rPr>
          <w:rFonts w:ascii="Cambria Math" w:hAnsi="Cambria Math" w:cs="Times New Roman"/>
          <w:sz w:val="52"/>
          <w:szCs w:val="52"/>
          <w:u w:val="single"/>
        </w:rPr>
      </w:pPr>
      <w:r w:rsidRPr="00B95894">
        <w:rPr>
          <w:rFonts w:ascii="Cambria Math" w:hAnsi="Cambria Math" w:cs="Times New Roman"/>
          <w:sz w:val="52"/>
          <w:szCs w:val="52"/>
          <w:u w:val="single"/>
        </w:rPr>
        <w:t>Историческая проза Бориса Акунина</w:t>
      </w:r>
    </w:p>
    <w:p w:rsidR="00BE56CF" w:rsidRPr="00BE56CF" w:rsidRDefault="00BE56CF" w:rsidP="00BE56CF">
      <w:pPr>
        <w:spacing w:after="0" w:line="240" w:lineRule="auto"/>
        <w:ind w:left="368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56CF" w:rsidRDefault="00BE56CF" w:rsidP="00F174E7">
      <w:pPr>
        <w:spacing w:after="0" w:line="240" w:lineRule="auto"/>
        <w:ind w:left="368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22AC" w:rsidRPr="00BE56CF" w:rsidRDefault="00F174E7" w:rsidP="00F174E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E56C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13335</wp:posOffset>
            </wp:positionV>
            <wp:extent cx="2447925" cy="3676650"/>
            <wp:effectExtent l="19050" t="0" r="9525" b="0"/>
            <wp:wrapSquare wrapText="bothSides"/>
            <wp:docPr id="5" name="Рисунок 3" descr="Борис Акунин. Самая таинственная тайна и другие сюж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рис Акунин. Самая таинственная тайна и другие сюже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6CF" w:rsidRPr="00BE56CF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8322AC" w:rsidRPr="00BE56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кунин Б. </w:t>
      </w:r>
      <w:r w:rsidR="008322AC" w:rsidRPr="00A47FA3">
        <w:rPr>
          <w:rFonts w:ascii="Times New Roman" w:hAnsi="Times New Roman" w:cs="Times New Roman"/>
          <w:b/>
          <w:sz w:val="28"/>
          <w:szCs w:val="28"/>
        </w:rPr>
        <w:t xml:space="preserve">Самая </w:t>
      </w:r>
      <w:r w:rsidR="008322AC" w:rsidRPr="00BE56CF">
        <w:rPr>
          <w:rFonts w:ascii="Times New Roman" w:hAnsi="Times New Roman" w:cs="Times New Roman"/>
          <w:b/>
          <w:sz w:val="28"/>
          <w:szCs w:val="28"/>
        </w:rPr>
        <w:t>таинственная тайна и другие</w:t>
      </w:r>
      <w:r w:rsidR="008322AC" w:rsidRPr="00BE56CF">
        <w:rPr>
          <w:rFonts w:ascii="Times New Roman" w:hAnsi="Times New Roman" w:cs="Times New Roman"/>
          <w:sz w:val="28"/>
          <w:szCs w:val="28"/>
        </w:rPr>
        <w:t xml:space="preserve"> </w:t>
      </w:r>
      <w:r w:rsidR="008322AC" w:rsidRPr="00BE56CF">
        <w:rPr>
          <w:rFonts w:ascii="Times New Roman" w:hAnsi="Times New Roman" w:cs="Times New Roman"/>
          <w:b/>
          <w:sz w:val="28"/>
          <w:szCs w:val="28"/>
        </w:rPr>
        <w:t>сюжеты.  –  Москва :  АСТ,  2014. – 288 с. : ил. –  (Любовь к истории).</w:t>
      </w:r>
    </w:p>
    <w:p w:rsidR="008322AC" w:rsidRPr="00BE56CF" w:rsidRDefault="00862DF5" w:rsidP="00862DF5">
      <w:pPr>
        <w:spacing w:after="0" w:line="240" w:lineRule="auto"/>
        <w:ind w:left="3686" w:firstLine="5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"Любите историю, </w:t>
      </w:r>
      <w:r w:rsidR="008322AC" w:rsidRPr="00BE56CF">
        <w:rPr>
          <w:rFonts w:ascii="Times New Roman" w:hAnsi="Times New Roman" w:cs="Times New Roman"/>
          <w:sz w:val="28"/>
          <w:szCs w:val="28"/>
          <w:lang w:eastAsia="ru-RU"/>
        </w:rPr>
        <w:t>и современность вас полюбит", - пишет в  предисловии к изданию Борис Акунин.</w:t>
      </w:r>
    </w:p>
    <w:p w:rsidR="008322AC" w:rsidRPr="00BE56CF" w:rsidRDefault="008322AC" w:rsidP="00862DF5">
      <w:pPr>
        <w:spacing w:after="0" w:line="240" w:lineRule="auto"/>
        <w:ind w:left="3686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Читатели знают  Б. Акунина как блистательного рассказчика и полемиста, автора непревзойденных детективных романов, </w:t>
      </w:r>
      <w:proofErr w:type="spellStart"/>
      <w:r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грандиозного проекта "История Российского государства".  Писатель всегда современен и оригинален, он  работает в  любом формате</w:t>
      </w:r>
      <w:r w:rsidRPr="00BE56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322AC" w:rsidRPr="00BE56CF" w:rsidRDefault="008322AC" w:rsidP="00862DF5">
      <w:pPr>
        <w:spacing w:after="0" w:line="240" w:lineRule="auto"/>
        <w:ind w:left="3686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«Самая таинственная тайна и другие сюжеты" -  это третья книга знаменитой серии "Любовь к истории", где собраны публикации из авторского интернет - </w:t>
      </w:r>
      <w:proofErr w:type="spellStart"/>
      <w:r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блога</w:t>
      </w:r>
      <w:proofErr w:type="spellEnd"/>
      <w:r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«Живом журнале».</w:t>
      </w:r>
    </w:p>
    <w:p w:rsidR="00F174E7" w:rsidRPr="00BE56CF" w:rsidRDefault="00F174E7" w:rsidP="00F174E7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2AC" w:rsidRPr="00BE56CF" w:rsidRDefault="008322AC" w:rsidP="0086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первые выпуски серии  («Самый страшный злодей и другие сюжеты» и «Настоящая принцесса и другие сюжеты»),  </w:t>
      </w:r>
      <w:r w:rsidR="0086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«Самая таинственная тайна</w:t>
      </w:r>
      <w:r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сюжеты» - развлекательное и вмес</w:t>
      </w:r>
      <w:r w:rsidR="0086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с тем познавательное чтение.</w:t>
      </w:r>
      <w:r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Исторические миниатюры проекта "Любовь к истории" являются для читателей приглашением к разговору, а иногда даже намеренно провоцируют их на спор. </w:t>
      </w:r>
    </w:p>
    <w:p w:rsidR="008322AC" w:rsidRPr="00BE56CF" w:rsidRDefault="00862DF5" w:rsidP="0086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Новеллы, </w:t>
      </w:r>
      <w:r w:rsidR="008322AC"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вошедшие в издание, посвящены историческим событиям и историческим персонажам, как очень известным, так и совсем забытым.  Они не связаны между собой.</w:t>
      </w:r>
    </w:p>
    <w:p w:rsidR="008322AC" w:rsidRPr="00BE56CF" w:rsidRDefault="008322AC" w:rsidP="0086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проливает свет на самые интригующие исторические тайны и предлагает варианты отгадки.  Вместе с читателями  рассматривает  несколько версий трагедии, </w:t>
      </w:r>
      <w:r w:rsidRPr="00BE56CF">
        <w:rPr>
          <w:rFonts w:ascii="Times New Roman" w:hAnsi="Times New Roman" w:cs="Times New Roman"/>
          <w:color w:val="000000"/>
          <w:sz w:val="28"/>
          <w:szCs w:val="28"/>
        </w:rPr>
        <w:t xml:space="preserve"> произошедшей  на перевале Дятлова. Размышляет о судьбах убитых на гражданской  войне женщин, воевавших в  Белой гвардии.    </w:t>
      </w:r>
    </w:p>
    <w:p w:rsidR="008322AC" w:rsidRPr="00BE56CF" w:rsidRDefault="008322AC" w:rsidP="0086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CF">
        <w:rPr>
          <w:rFonts w:ascii="Times New Roman" w:hAnsi="Times New Roman" w:cs="Times New Roman"/>
          <w:color w:val="000000"/>
          <w:sz w:val="28"/>
          <w:szCs w:val="28"/>
        </w:rPr>
        <w:t xml:space="preserve"> Неизвестные миру герои и абсолютные чудовища, люди, пропитавшиеся войной, и люди, без которых жить на свете было бы тошнее и страшнее, оживают на этих страницах…</w:t>
      </w:r>
    </w:p>
    <w:p w:rsidR="008322AC" w:rsidRPr="00BE56CF" w:rsidRDefault="008322AC" w:rsidP="00862D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CF">
        <w:rPr>
          <w:rFonts w:ascii="Times New Roman" w:hAnsi="Times New Roman" w:cs="Times New Roman"/>
          <w:sz w:val="28"/>
          <w:szCs w:val="28"/>
        </w:rPr>
        <w:t>Здесь, конечно, нет ни одного ответа, скорее больше вопросов, но этим книга и интересна. Кроме того, привлекает  и оформление: издание отпечатано в Италии на мелованной бумаге и содержит  200 великолепных иллюстраций.</w:t>
      </w:r>
    </w:p>
    <w:p w:rsidR="00BE56CF" w:rsidRDefault="00BE56CF" w:rsidP="00F174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2AC" w:rsidRPr="00BE56CF" w:rsidRDefault="002D39FE" w:rsidP="00B9589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Список  </w:t>
      </w:r>
      <w:r w:rsidR="008322AC"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Бориса Акунина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приобретенных</w:t>
      </w:r>
      <w:r w:rsidRPr="002D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библиотек</w:t>
      </w:r>
      <w:r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2014 году </w:t>
      </w:r>
      <w:r w:rsidR="008322AC"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322AC" w:rsidRPr="00BE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   </w:t>
      </w:r>
      <w:r w:rsidR="008322AC" w:rsidRPr="00BE56CF">
        <w:rPr>
          <w:rFonts w:ascii="Times New Roman" w:hAnsi="Times New Roman" w:cs="Times New Roman"/>
          <w:sz w:val="28"/>
          <w:szCs w:val="28"/>
        </w:rPr>
        <w:t>84(2=411.2)6</w:t>
      </w:r>
    </w:p>
    <w:p w:rsidR="008322AC" w:rsidRPr="00BE56CF" w:rsidRDefault="008322AC" w:rsidP="00BE56C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E56CF">
        <w:rPr>
          <w:rFonts w:ascii="Times New Roman" w:hAnsi="Times New Roman" w:cs="Times New Roman"/>
          <w:sz w:val="28"/>
          <w:szCs w:val="28"/>
        </w:rPr>
        <w:t xml:space="preserve">А 44   </w:t>
      </w:r>
      <w:r w:rsidRPr="00BE56CF">
        <w:rPr>
          <w:rFonts w:ascii="Times New Roman" w:hAnsi="Times New Roman" w:cs="Times New Roman"/>
          <w:b/>
          <w:bCs/>
          <w:sz w:val="28"/>
          <w:szCs w:val="28"/>
        </w:rPr>
        <w:t>Акунин, Борис.</w:t>
      </w:r>
      <w:r w:rsidRPr="00BE56CF">
        <w:rPr>
          <w:rFonts w:ascii="Times New Roman" w:hAnsi="Times New Roman" w:cs="Times New Roman"/>
          <w:sz w:val="28"/>
          <w:szCs w:val="28"/>
        </w:rPr>
        <w:t xml:space="preserve"> Самая таинственная тайна и другие сюжеты / Б. Акунин. - М</w:t>
      </w:r>
      <w:r w:rsidR="00BE56CF">
        <w:rPr>
          <w:rFonts w:ascii="Times New Roman" w:hAnsi="Times New Roman" w:cs="Times New Roman"/>
          <w:sz w:val="28"/>
          <w:szCs w:val="28"/>
        </w:rPr>
        <w:t>.:</w:t>
      </w:r>
      <w:r w:rsidRPr="00BE56CF">
        <w:rPr>
          <w:rFonts w:ascii="Times New Roman" w:hAnsi="Times New Roman" w:cs="Times New Roman"/>
          <w:sz w:val="28"/>
          <w:szCs w:val="28"/>
        </w:rPr>
        <w:t xml:space="preserve"> АСТ, 2014. - 287 с. : ил. - (Любовь к истории).   Экземпляры: всего:3 - АБ(1), Ф9(1), Ф12(1)</w:t>
      </w:r>
    </w:p>
    <w:p w:rsidR="008322AC" w:rsidRPr="00BE56CF" w:rsidRDefault="008322AC" w:rsidP="00F174E7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8"/>
          <w:szCs w:val="28"/>
        </w:rPr>
      </w:pPr>
      <w:r w:rsidRPr="00BE56CF">
        <w:rPr>
          <w:rFonts w:ascii="Times New Roman" w:hAnsi="Times New Roman" w:cs="Times New Roman"/>
          <w:sz w:val="28"/>
          <w:szCs w:val="28"/>
        </w:rPr>
        <w:t>63.3(2)41</w:t>
      </w:r>
    </w:p>
    <w:p w:rsidR="008322AC" w:rsidRPr="00BE56CF" w:rsidRDefault="008322AC" w:rsidP="00F174E7">
      <w:pPr>
        <w:widowControl w:val="0"/>
        <w:autoSpaceDE w:val="0"/>
        <w:autoSpaceDN w:val="0"/>
        <w:adjustRightInd w:val="0"/>
        <w:spacing w:after="0" w:line="240" w:lineRule="auto"/>
        <w:ind w:left="960" w:right="800"/>
        <w:rPr>
          <w:rFonts w:ascii="Times New Roman" w:hAnsi="Times New Roman" w:cs="Times New Roman"/>
          <w:sz w:val="28"/>
          <w:szCs w:val="28"/>
        </w:rPr>
      </w:pPr>
      <w:r w:rsidRPr="00BE56CF">
        <w:rPr>
          <w:rFonts w:ascii="Times New Roman" w:hAnsi="Times New Roman" w:cs="Times New Roman"/>
          <w:sz w:val="28"/>
          <w:szCs w:val="28"/>
        </w:rPr>
        <w:t xml:space="preserve">А 44 </w:t>
      </w:r>
      <w:r w:rsidRPr="00BE56CF">
        <w:rPr>
          <w:rFonts w:ascii="Times New Roman" w:hAnsi="Times New Roman" w:cs="Times New Roman"/>
          <w:b/>
          <w:bCs/>
          <w:sz w:val="28"/>
          <w:szCs w:val="28"/>
        </w:rPr>
        <w:t>Акунин, Борис.</w:t>
      </w:r>
      <w:r w:rsidRPr="00BE56CF">
        <w:rPr>
          <w:rFonts w:ascii="Times New Roman" w:hAnsi="Times New Roman" w:cs="Times New Roman"/>
          <w:sz w:val="28"/>
          <w:szCs w:val="28"/>
        </w:rPr>
        <w:t xml:space="preserve"> История Российского государства. От истоков до монгольского нашествия. Часть Европы  / Б. Акунин. - М. : АСТ, 2014. - 395 с. : ил.  Экземпляры: всего:4 - АБ(1), КХ(1), Ф7(1), Ф9(1), Ф15(1)</w:t>
      </w:r>
    </w:p>
    <w:p w:rsidR="008322AC" w:rsidRPr="00BE56CF" w:rsidRDefault="008322AC" w:rsidP="00F174E7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8"/>
          <w:szCs w:val="28"/>
        </w:rPr>
      </w:pPr>
      <w:r w:rsidRPr="00BE56CF">
        <w:rPr>
          <w:rFonts w:ascii="Times New Roman" w:hAnsi="Times New Roman" w:cs="Times New Roman"/>
          <w:sz w:val="28"/>
          <w:szCs w:val="28"/>
        </w:rPr>
        <w:t>84(2=411.2)6</w:t>
      </w:r>
    </w:p>
    <w:p w:rsidR="008322AC" w:rsidRPr="00BE56CF" w:rsidRDefault="008322AC" w:rsidP="00F174E7">
      <w:pPr>
        <w:widowControl w:val="0"/>
        <w:autoSpaceDE w:val="0"/>
        <w:autoSpaceDN w:val="0"/>
        <w:adjustRightInd w:val="0"/>
        <w:spacing w:after="0" w:line="240" w:lineRule="auto"/>
        <w:ind w:left="960" w:right="800"/>
        <w:rPr>
          <w:rFonts w:ascii="Times New Roman" w:hAnsi="Times New Roman" w:cs="Times New Roman"/>
          <w:sz w:val="28"/>
          <w:szCs w:val="28"/>
        </w:rPr>
      </w:pPr>
      <w:r w:rsidRPr="00BE56CF">
        <w:rPr>
          <w:rFonts w:ascii="Times New Roman" w:hAnsi="Times New Roman" w:cs="Times New Roman"/>
          <w:sz w:val="28"/>
          <w:szCs w:val="28"/>
        </w:rPr>
        <w:t xml:space="preserve">А 44 </w:t>
      </w:r>
      <w:r w:rsidRPr="00BE56CF">
        <w:rPr>
          <w:rFonts w:ascii="Times New Roman" w:hAnsi="Times New Roman" w:cs="Times New Roman"/>
          <w:b/>
          <w:bCs/>
          <w:sz w:val="28"/>
          <w:szCs w:val="28"/>
        </w:rPr>
        <w:t>Акунин, Борис.</w:t>
      </w:r>
      <w:r w:rsidRPr="00BE56CF">
        <w:rPr>
          <w:rFonts w:ascii="Times New Roman" w:hAnsi="Times New Roman" w:cs="Times New Roman"/>
          <w:sz w:val="28"/>
          <w:szCs w:val="28"/>
        </w:rPr>
        <w:t xml:space="preserve"> Огненный перст : повести / Б. Акунин. - М. : АСТ, 2014. - 383 с. - (История Российского государства).   Экземпляры: всего:4 - АБ(1), КХ(1), Ф3(1), Ф7(1)</w:t>
      </w:r>
    </w:p>
    <w:p w:rsidR="008322AC" w:rsidRPr="00BE56CF" w:rsidRDefault="008322AC" w:rsidP="00F174E7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8"/>
          <w:szCs w:val="28"/>
        </w:rPr>
      </w:pPr>
      <w:r w:rsidRPr="00BE56CF">
        <w:rPr>
          <w:rFonts w:ascii="Times New Roman" w:hAnsi="Times New Roman" w:cs="Times New Roman"/>
          <w:sz w:val="28"/>
          <w:szCs w:val="28"/>
        </w:rPr>
        <w:t>84(2=411.2)6</w:t>
      </w:r>
    </w:p>
    <w:p w:rsidR="008322AC" w:rsidRPr="00BE56CF" w:rsidRDefault="008322AC" w:rsidP="00F174E7">
      <w:pPr>
        <w:widowControl w:val="0"/>
        <w:autoSpaceDE w:val="0"/>
        <w:autoSpaceDN w:val="0"/>
        <w:adjustRightInd w:val="0"/>
        <w:spacing w:after="0" w:line="240" w:lineRule="auto"/>
        <w:ind w:left="960" w:right="800"/>
        <w:rPr>
          <w:rFonts w:ascii="Times New Roman" w:hAnsi="Times New Roman" w:cs="Times New Roman"/>
          <w:sz w:val="28"/>
          <w:szCs w:val="28"/>
        </w:rPr>
      </w:pPr>
      <w:r w:rsidRPr="00BE56CF">
        <w:rPr>
          <w:rFonts w:ascii="Times New Roman" w:hAnsi="Times New Roman" w:cs="Times New Roman"/>
          <w:sz w:val="28"/>
          <w:szCs w:val="28"/>
        </w:rPr>
        <w:t xml:space="preserve">А 44 </w:t>
      </w:r>
      <w:r w:rsidRPr="00BE56CF">
        <w:rPr>
          <w:rFonts w:ascii="Times New Roman" w:hAnsi="Times New Roman" w:cs="Times New Roman"/>
          <w:b/>
          <w:bCs/>
          <w:sz w:val="28"/>
          <w:szCs w:val="28"/>
        </w:rPr>
        <w:t>Акунин, Борис.</w:t>
      </w:r>
      <w:r w:rsidRPr="00BE56CF">
        <w:rPr>
          <w:rFonts w:ascii="Times New Roman" w:hAnsi="Times New Roman" w:cs="Times New Roman"/>
          <w:sz w:val="28"/>
          <w:szCs w:val="28"/>
        </w:rPr>
        <w:t xml:space="preserve"> Черный город : роман / Б. Акунин. - М. : Захаров, 2013. - 362 с. - (Новый </w:t>
      </w:r>
      <w:proofErr w:type="spellStart"/>
      <w:r w:rsidRPr="00BE56CF">
        <w:rPr>
          <w:rFonts w:ascii="Times New Roman" w:hAnsi="Times New Roman" w:cs="Times New Roman"/>
          <w:sz w:val="28"/>
          <w:szCs w:val="28"/>
        </w:rPr>
        <w:t>детективъ</w:t>
      </w:r>
      <w:proofErr w:type="spellEnd"/>
      <w:r w:rsidRPr="00BE56CF">
        <w:rPr>
          <w:rFonts w:ascii="Times New Roman" w:hAnsi="Times New Roman" w:cs="Times New Roman"/>
          <w:sz w:val="28"/>
          <w:szCs w:val="28"/>
        </w:rPr>
        <w:t>).   Экземпляры: всего:1 - КХ(1)</w:t>
      </w:r>
    </w:p>
    <w:p w:rsidR="00BE56CF" w:rsidRPr="00FF3F4E" w:rsidRDefault="00BE56CF" w:rsidP="00BE56CF">
      <w:pPr>
        <w:pStyle w:val="a4"/>
        <w:tabs>
          <w:tab w:val="left" w:pos="0"/>
        </w:tabs>
        <w:spacing w:before="240"/>
        <w:ind w:left="2410"/>
        <w:jc w:val="both"/>
        <w:rPr>
          <w:i/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>Обзор составлен отделом комплектования и обработки ЦГБ им. С.А. Есенина</w:t>
      </w:r>
    </w:p>
    <w:p w:rsidR="008322AC" w:rsidRDefault="008322AC" w:rsidP="00F17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rPr>
          <w:rFonts w:ascii="Times New Roman" w:hAnsi="Times New Roman" w:cs="Times New Roman"/>
        </w:rPr>
      </w:pPr>
    </w:p>
    <w:p w:rsidR="008322AC" w:rsidRDefault="008322AC" w:rsidP="00F174E7">
      <w:pPr>
        <w:spacing w:after="0" w:line="240" w:lineRule="auto"/>
        <w:rPr>
          <w:rFonts w:ascii="Times New Roman" w:hAnsi="Times New Roman" w:cs="Times New Roman"/>
        </w:rPr>
      </w:pPr>
    </w:p>
    <w:p w:rsidR="008322AC" w:rsidRDefault="008322AC">
      <w:pPr>
        <w:rPr>
          <w:rFonts w:ascii="Times New Roman" w:hAnsi="Times New Roman" w:cs="Times New Roman"/>
        </w:rPr>
      </w:pPr>
    </w:p>
    <w:p w:rsidR="008322AC" w:rsidRDefault="008322AC">
      <w:pPr>
        <w:rPr>
          <w:rFonts w:ascii="Times New Roman" w:hAnsi="Times New Roman" w:cs="Times New Roman"/>
        </w:rPr>
      </w:pPr>
    </w:p>
    <w:p w:rsidR="008322AC" w:rsidRDefault="008322AC">
      <w:pPr>
        <w:rPr>
          <w:rFonts w:ascii="Times New Roman" w:hAnsi="Times New Roman" w:cs="Times New Roman"/>
        </w:rPr>
      </w:pPr>
    </w:p>
    <w:p w:rsidR="008322AC" w:rsidRDefault="008322AC">
      <w:pPr>
        <w:rPr>
          <w:rFonts w:ascii="Times New Roman" w:hAnsi="Times New Roman" w:cs="Times New Roman"/>
        </w:rPr>
      </w:pPr>
    </w:p>
    <w:p w:rsidR="008322AC" w:rsidRDefault="008322AC">
      <w:pPr>
        <w:rPr>
          <w:rFonts w:ascii="Times New Roman" w:hAnsi="Times New Roman" w:cs="Times New Roman"/>
        </w:rPr>
      </w:pPr>
    </w:p>
    <w:p w:rsidR="008322AC" w:rsidRDefault="008322AC">
      <w:pPr>
        <w:rPr>
          <w:rFonts w:ascii="Times New Roman" w:hAnsi="Times New Roman" w:cs="Times New Roman"/>
        </w:rPr>
      </w:pPr>
    </w:p>
    <w:p w:rsidR="008322AC" w:rsidRPr="00D079F9" w:rsidRDefault="008322AC" w:rsidP="00E92771">
      <w:pPr>
        <w:rPr>
          <w:rFonts w:ascii="Times New Roman" w:hAnsi="Times New Roman" w:cs="Times New Roman"/>
          <w:sz w:val="24"/>
          <w:szCs w:val="24"/>
        </w:rPr>
      </w:pPr>
      <w:r w:rsidRPr="00D079F9">
        <w:rPr>
          <w:rFonts w:ascii="Times New Roman" w:hAnsi="Times New Roman" w:cs="Times New Roman"/>
        </w:rPr>
        <w:br/>
      </w:r>
      <w:r w:rsidRPr="00D079F9">
        <w:rPr>
          <w:rFonts w:ascii="Times New Roman" w:hAnsi="Times New Roman" w:cs="Times New Roman"/>
        </w:rPr>
        <w:br/>
      </w:r>
      <w:r w:rsidRPr="00D079F9">
        <w:rPr>
          <w:rFonts w:ascii="Times New Roman" w:hAnsi="Times New Roman" w:cs="Times New Roman"/>
        </w:rPr>
        <w:br/>
      </w:r>
      <w:r w:rsidRPr="00D079F9">
        <w:rPr>
          <w:rFonts w:ascii="Times New Roman" w:hAnsi="Times New Roman" w:cs="Times New Roman"/>
        </w:rPr>
        <w:lastRenderedPageBreak/>
        <w:br/>
      </w:r>
      <w:r w:rsidRPr="00D079F9">
        <w:rPr>
          <w:rFonts w:ascii="Times New Roman" w:hAnsi="Times New Roman" w:cs="Times New Roman"/>
        </w:rPr>
        <w:br/>
      </w:r>
      <w:r w:rsidRPr="00D079F9">
        <w:rPr>
          <w:rFonts w:ascii="Times New Roman" w:hAnsi="Times New Roman" w:cs="Times New Roman"/>
        </w:rPr>
        <w:br/>
      </w:r>
      <w:r w:rsidRPr="00D079F9">
        <w:rPr>
          <w:rFonts w:ascii="Times New Roman" w:hAnsi="Times New Roman" w:cs="Times New Roman"/>
        </w:rPr>
        <w:br/>
      </w:r>
      <w:r w:rsidRPr="00D079F9">
        <w:rPr>
          <w:rFonts w:ascii="Times New Roman" w:hAnsi="Times New Roman" w:cs="Times New Roman"/>
        </w:rPr>
        <w:br/>
      </w:r>
    </w:p>
    <w:p w:rsidR="008322AC" w:rsidRPr="00D079F9" w:rsidRDefault="008322AC">
      <w:pPr>
        <w:rPr>
          <w:rFonts w:ascii="Times New Roman" w:hAnsi="Times New Roman" w:cs="Times New Roman"/>
          <w:sz w:val="20"/>
          <w:szCs w:val="20"/>
        </w:rPr>
      </w:pPr>
    </w:p>
    <w:p w:rsidR="008322AC" w:rsidRPr="00D079F9" w:rsidRDefault="008322AC">
      <w:pPr>
        <w:rPr>
          <w:rFonts w:ascii="Times New Roman" w:hAnsi="Times New Roman" w:cs="Times New Roman"/>
          <w:sz w:val="24"/>
          <w:szCs w:val="24"/>
        </w:rPr>
      </w:pPr>
    </w:p>
    <w:p w:rsidR="00785196" w:rsidRPr="00D079F9" w:rsidRDefault="00785196" w:rsidP="00E92771">
      <w:pPr>
        <w:rPr>
          <w:rFonts w:ascii="Times New Roman" w:hAnsi="Times New Roman" w:cs="Times New Roman"/>
        </w:rPr>
      </w:pPr>
    </w:p>
    <w:sectPr w:rsidR="00785196" w:rsidRPr="00D079F9" w:rsidSect="00CC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1928"/>
    <w:multiLevelType w:val="multilevel"/>
    <w:tmpl w:val="86A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B3710"/>
    <w:multiLevelType w:val="hybridMultilevel"/>
    <w:tmpl w:val="DE223D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958C9"/>
    <w:multiLevelType w:val="hybridMultilevel"/>
    <w:tmpl w:val="436CDB46"/>
    <w:lvl w:ilvl="0" w:tplc="DDEC43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7EAA04AB"/>
    <w:multiLevelType w:val="multilevel"/>
    <w:tmpl w:val="84A6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196"/>
    <w:rsid w:val="000B5BAB"/>
    <w:rsid w:val="000D4364"/>
    <w:rsid w:val="00147E13"/>
    <w:rsid w:val="00195FE8"/>
    <w:rsid w:val="001D0DF1"/>
    <w:rsid w:val="00204919"/>
    <w:rsid w:val="002D39FE"/>
    <w:rsid w:val="002F1ED6"/>
    <w:rsid w:val="0047564C"/>
    <w:rsid w:val="005026E9"/>
    <w:rsid w:val="005E3CA0"/>
    <w:rsid w:val="00600F8A"/>
    <w:rsid w:val="0060270B"/>
    <w:rsid w:val="00632FD8"/>
    <w:rsid w:val="00654B14"/>
    <w:rsid w:val="00670787"/>
    <w:rsid w:val="00696DFE"/>
    <w:rsid w:val="007843BA"/>
    <w:rsid w:val="00785196"/>
    <w:rsid w:val="00790312"/>
    <w:rsid w:val="008322AC"/>
    <w:rsid w:val="00862DF5"/>
    <w:rsid w:val="00900C65"/>
    <w:rsid w:val="00A22043"/>
    <w:rsid w:val="00A47FA3"/>
    <w:rsid w:val="00B95894"/>
    <w:rsid w:val="00BE56CF"/>
    <w:rsid w:val="00BF3E16"/>
    <w:rsid w:val="00C23BD5"/>
    <w:rsid w:val="00C27B0D"/>
    <w:rsid w:val="00CB5354"/>
    <w:rsid w:val="00CC2BC9"/>
    <w:rsid w:val="00D079F9"/>
    <w:rsid w:val="00D50900"/>
    <w:rsid w:val="00DD1E74"/>
    <w:rsid w:val="00E61A3E"/>
    <w:rsid w:val="00E92771"/>
    <w:rsid w:val="00F174E7"/>
    <w:rsid w:val="00FD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C9"/>
  </w:style>
  <w:style w:type="paragraph" w:styleId="3">
    <w:name w:val="heading 3"/>
    <w:basedOn w:val="a"/>
    <w:link w:val="30"/>
    <w:uiPriority w:val="9"/>
    <w:qFormat/>
    <w:rsid w:val="00785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A7BB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196"/>
    <w:rPr>
      <w:rFonts w:ascii="Times New Roman" w:eastAsia="Times New Roman" w:hAnsi="Times New Roman" w:cs="Times New Roman"/>
      <w:b/>
      <w:bCs/>
      <w:color w:val="3A7BB8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85196"/>
    <w:rPr>
      <w:strike w:val="0"/>
      <w:dstrike w:val="0"/>
      <w:color w:val="3A7BB8"/>
      <w:u w:val="none"/>
      <w:effect w:val="none"/>
    </w:rPr>
  </w:style>
  <w:style w:type="paragraph" w:styleId="a4">
    <w:name w:val="Normal (Web)"/>
    <w:basedOn w:val="a"/>
    <w:uiPriority w:val="99"/>
    <w:unhideWhenUsed/>
    <w:rsid w:val="00785196"/>
    <w:pPr>
      <w:spacing w:before="180" w:after="180" w:line="240" w:lineRule="auto"/>
      <w:ind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1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5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6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34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21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5</cp:revision>
  <cp:lastPrinted>2014-12-25T07:33:00Z</cp:lastPrinted>
  <dcterms:created xsi:type="dcterms:W3CDTF">2015-02-19T06:24:00Z</dcterms:created>
  <dcterms:modified xsi:type="dcterms:W3CDTF">2015-03-17T14:39:00Z</dcterms:modified>
</cp:coreProperties>
</file>